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18DF" w14:textId="5EA314EA" w:rsidR="001D54BE" w:rsidRDefault="001D54BE" w:rsidP="001D54BE">
      <w:pPr>
        <w:rPr>
          <w:b/>
          <w:sz w:val="36"/>
          <w:szCs w:val="36"/>
        </w:rPr>
      </w:pPr>
      <w:r>
        <w:rPr>
          <w:b/>
          <w:sz w:val="36"/>
          <w:szCs w:val="36"/>
        </w:rPr>
        <w:t xml:space="preserve">Immediate Opening for </w:t>
      </w:r>
      <w:r w:rsidR="00F57E3B" w:rsidRPr="001D54BE">
        <w:rPr>
          <w:b/>
          <w:sz w:val="36"/>
          <w:szCs w:val="36"/>
        </w:rPr>
        <w:t xml:space="preserve">Lifestyle </w:t>
      </w:r>
      <w:r w:rsidRPr="001D54BE">
        <w:rPr>
          <w:b/>
          <w:sz w:val="36"/>
          <w:szCs w:val="36"/>
        </w:rPr>
        <w:t>Coordinator</w:t>
      </w:r>
      <w:r>
        <w:rPr>
          <w:b/>
          <w:sz w:val="36"/>
          <w:szCs w:val="36"/>
        </w:rPr>
        <w:t xml:space="preserve"> </w:t>
      </w:r>
    </w:p>
    <w:p w14:paraId="782DAA63" w14:textId="010D2A7C" w:rsidR="00F57E3B" w:rsidRPr="001D54BE" w:rsidRDefault="001D54BE" w:rsidP="001D54BE">
      <w:pPr>
        <w:rPr>
          <w:b/>
          <w:sz w:val="36"/>
          <w:szCs w:val="36"/>
        </w:rPr>
      </w:pPr>
      <w:r>
        <w:rPr>
          <w:b/>
          <w:sz w:val="36"/>
          <w:szCs w:val="36"/>
        </w:rPr>
        <w:t>at WCA Home for Aged Women</w:t>
      </w:r>
    </w:p>
    <w:p w14:paraId="5831C578" w14:textId="77777777" w:rsidR="0070376F" w:rsidRDefault="0070376F" w:rsidP="00FE4316">
      <w:pPr>
        <w:rPr>
          <w:b/>
        </w:rPr>
      </w:pPr>
    </w:p>
    <w:p w14:paraId="6F4A48B6" w14:textId="091FCE5F" w:rsidR="00FE4316" w:rsidRPr="00FE4316" w:rsidRDefault="001D54BE" w:rsidP="00FE4316">
      <w:pPr>
        <w:rPr>
          <w:b/>
        </w:rPr>
      </w:pPr>
      <w:r>
        <w:rPr>
          <w:b/>
        </w:rPr>
        <w:t xml:space="preserve">Please </w:t>
      </w:r>
      <w:r w:rsidR="00CD7FE5">
        <w:rPr>
          <w:b/>
        </w:rPr>
        <w:t xml:space="preserve">email a </w:t>
      </w:r>
      <w:r w:rsidR="00FE4316" w:rsidRPr="00FE4316">
        <w:rPr>
          <w:b/>
        </w:rPr>
        <w:t>resume, cover letter, and three names of references to:</w:t>
      </w:r>
    </w:p>
    <w:p w14:paraId="3DABF51A" w14:textId="4458436F" w:rsidR="001D54BE" w:rsidRDefault="00FE4316" w:rsidP="00CD7FE5">
      <w:pPr>
        <w:pStyle w:val="ListParagraph"/>
      </w:pPr>
      <w:r>
        <w:t>Tammy McCool, Administrator</w:t>
      </w:r>
      <w:r w:rsidR="00905E58">
        <w:t xml:space="preserve"> of the </w:t>
      </w:r>
      <w:r>
        <w:t>WCA Home for Aged Women</w:t>
      </w:r>
      <w:r w:rsidR="00CD7FE5">
        <w:t xml:space="preserve">, </w:t>
      </w:r>
      <w:hyperlink r:id="rId5" w:history="1">
        <w:r w:rsidR="001D54BE" w:rsidRPr="00A96CDE">
          <w:rPr>
            <w:rStyle w:val="Hyperlink"/>
          </w:rPr>
          <w:t>wcatammy@netsync.net</w:t>
        </w:r>
      </w:hyperlink>
      <w:r w:rsidR="001D54BE">
        <w:t>.</w:t>
      </w:r>
      <w:r w:rsidR="00CD7FE5">
        <w:t xml:space="preserve">    </w:t>
      </w:r>
    </w:p>
    <w:p w14:paraId="7C7F7250" w14:textId="77777777" w:rsidR="00F57E3B" w:rsidRDefault="00F57E3B" w:rsidP="00F57E3B"/>
    <w:p w14:paraId="40516D8F" w14:textId="37A41C12" w:rsidR="00F57E3B" w:rsidRPr="00F57E3B" w:rsidRDefault="001D54BE" w:rsidP="001D54BE">
      <w:pPr>
        <w:outlineLvl w:val="0"/>
        <w:rPr>
          <w:b/>
        </w:rPr>
      </w:pPr>
      <w:r>
        <w:rPr>
          <w:b/>
        </w:rPr>
        <w:t xml:space="preserve">Lifestyle Coordinator </w:t>
      </w:r>
      <w:r w:rsidR="00F57E3B">
        <w:rPr>
          <w:b/>
        </w:rPr>
        <w:t>Job Description</w:t>
      </w:r>
      <w:r w:rsidR="00F57E3B" w:rsidRPr="00F57E3B">
        <w:rPr>
          <w:b/>
        </w:rPr>
        <w:t>:</w:t>
      </w:r>
      <w:r>
        <w:rPr>
          <w:b/>
        </w:rPr>
        <w:br/>
      </w:r>
    </w:p>
    <w:p w14:paraId="053C09D0" w14:textId="77777777" w:rsidR="001D54BE" w:rsidRDefault="00F57E3B" w:rsidP="001D54BE">
      <w:pPr>
        <w:pStyle w:val="ListParagraph"/>
        <w:numPr>
          <w:ilvl w:val="0"/>
          <w:numId w:val="8"/>
        </w:numPr>
      </w:pPr>
      <w:r w:rsidRPr="00F57E3B">
        <w:t xml:space="preserve">The Lifestyle </w:t>
      </w:r>
      <w:r w:rsidR="001D54BE">
        <w:t>Coordinator</w:t>
      </w:r>
      <w:r w:rsidRPr="00F57E3B">
        <w:t xml:space="preserve">’s foremost aim is to create a fulfilling environment and quality of life for the WCA Home resident and </w:t>
      </w:r>
      <w:r w:rsidR="00133B2F">
        <w:t>promote</w:t>
      </w:r>
      <w:r w:rsidR="00133B2F" w:rsidRPr="00133B2F">
        <w:t xml:space="preserve"> successful aging in </w:t>
      </w:r>
      <w:r w:rsidR="00133B2F">
        <w:t xml:space="preserve">each resident </w:t>
      </w:r>
      <w:r w:rsidR="00133B2F" w:rsidRPr="00133B2F">
        <w:t xml:space="preserve">through activities that promote </w:t>
      </w:r>
      <w:r w:rsidR="001D54BE">
        <w:t>mental and physical</w:t>
      </w:r>
      <w:r w:rsidR="00133B2F" w:rsidRPr="00133B2F">
        <w:t xml:space="preserve"> health</w:t>
      </w:r>
      <w:r w:rsidR="001D54BE">
        <w:t xml:space="preserve">, </w:t>
      </w:r>
      <w:r w:rsidR="00133B2F" w:rsidRPr="00133B2F">
        <w:t>cognitive engagement, and social and emotional well-being</w:t>
      </w:r>
      <w:r w:rsidR="00133B2F">
        <w:t xml:space="preserve">.  </w:t>
      </w:r>
    </w:p>
    <w:p w14:paraId="251F4B71" w14:textId="77777777" w:rsidR="001D54BE" w:rsidRDefault="001D54BE" w:rsidP="00133B2F"/>
    <w:p w14:paraId="17DF65D3" w14:textId="67EAA2E4" w:rsidR="001D54BE" w:rsidRDefault="00F57E3B" w:rsidP="001D54BE">
      <w:pPr>
        <w:pStyle w:val="ListParagraph"/>
        <w:numPr>
          <w:ilvl w:val="0"/>
          <w:numId w:val="8"/>
        </w:numPr>
      </w:pPr>
      <w:r>
        <w:t>This is to be achieved by creating and executing a</w:t>
      </w:r>
      <w:r w:rsidRPr="00F57E3B">
        <w:t xml:space="preserve"> </w:t>
      </w:r>
      <w:r>
        <w:t>meaningful Lifestyle P</w:t>
      </w:r>
      <w:r w:rsidRPr="00F57E3B">
        <w:t xml:space="preserve">rogram </w:t>
      </w:r>
      <w:r>
        <w:t xml:space="preserve">that </w:t>
      </w:r>
      <w:r w:rsidR="006F515A">
        <w:t>will</w:t>
      </w:r>
      <w:r>
        <w:t xml:space="preserve"> engage the resident in </w:t>
      </w:r>
      <w:r w:rsidR="00133B2F">
        <w:t>group and individual activities (</w:t>
      </w:r>
      <w:r>
        <w:t xml:space="preserve">recreational, </w:t>
      </w:r>
      <w:r w:rsidRPr="00F57E3B">
        <w:t>cultural, spiritual, physical, pol</w:t>
      </w:r>
      <w:r>
        <w:t>itical, social and intellectual</w:t>
      </w:r>
      <w:r w:rsidR="00133B2F">
        <w:t>)</w:t>
      </w:r>
      <w:r w:rsidRPr="00F57E3B">
        <w:t xml:space="preserve">. </w:t>
      </w:r>
      <w:r w:rsidR="001D54BE">
        <w:br/>
      </w:r>
    </w:p>
    <w:p w14:paraId="3C9DF502" w14:textId="7051FD35" w:rsidR="001D54BE" w:rsidRDefault="00133B2F" w:rsidP="001D54BE">
      <w:pPr>
        <w:pStyle w:val="ListParagraph"/>
        <w:numPr>
          <w:ilvl w:val="0"/>
          <w:numId w:val="8"/>
        </w:numPr>
      </w:pPr>
      <w:r>
        <w:t>Taking</w:t>
      </w:r>
      <w:r w:rsidR="00F57E3B" w:rsidRPr="00F57E3B">
        <w:t xml:space="preserve"> into consideration the age, gender, physical and mental capabilities, interests and the </w:t>
      </w:r>
      <w:r>
        <w:t>background of each resident, the</w:t>
      </w:r>
      <w:r w:rsidR="006A16F4">
        <w:t xml:space="preserve"> Lifestyle </w:t>
      </w:r>
      <w:r w:rsidR="001D54BE">
        <w:t>Coordinator</w:t>
      </w:r>
      <w:r w:rsidR="006A16F4">
        <w:t xml:space="preserve"> will i</w:t>
      </w:r>
      <w:r w:rsidR="006A16F4" w:rsidRPr="006A16F4">
        <w:t xml:space="preserve">ntegrate the WCA Home resident with the surrounding community as much as possible, tapping </w:t>
      </w:r>
      <w:r w:rsidR="003C5E28">
        <w:t>community</w:t>
      </w:r>
      <w:r w:rsidR="006A16F4" w:rsidRPr="006A16F4">
        <w:t xml:space="preserve"> services and cultural/entertainment offerings.</w:t>
      </w:r>
      <w:r w:rsidR="00C869FD">
        <w:t xml:space="preserve"> </w:t>
      </w:r>
    </w:p>
    <w:p w14:paraId="6387D671" w14:textId="77777777" w:rsidR="001D54BE" w:rsidRDefault="001D54BE" w:rsidP="00133B2F"/>
    <w:p w14:paraId="5E29D0CC" w14:textId="56B999DD" w:rsidR="001D54BE" w:rsidRDefault="00C869FD" w:rsidP="001D54BE">
      <w:pPr>
        <w:pStyle w:val="ListParagraph"/>
        <w:numPr>
          <w:ilvl w:val="0"/>
          <w:numId w:val="8"/>
        </w:numPr>
      </w:pPr>
      <w:r>
        <w:t xml:space="preserve">The </w:t>
      </w:r>
      <w:r w:rsidR="00133B2F">
        <w:t xml:space="preserve">Lifestyle </w:t>
      </w:r>
      <w:r w:rsidR="001D54BE">
        <w:t>Coordinator</w:t>
      </w:r>
      <w:r>
        <w:t xml:space="preserve"> will regularly introduce new experiences to the residents</w:t>
      </w:r>
      <w:r w:rsidR="001D54BE">
        <w:t>.</w:t>
      </w:r>
      <w:r w:rsidR="001D54BE">
        <w:br/>
      </w:r>
    </w:p>
    <w:p w14:paraId="59C715BE" w14:textId="38D18A6C" w:rsidR="00133B2F" w:rsidRPr="001D54BE" w:rsidRDefault="00133B2F" w:rsidP="001D54BE">
      <w:pPr>
        <w:pStyle w:val="ListParagraph"/>
        <w:numPr>
          <w:ilvl w:val="0"/>
          <w:numId w:val="8"/>
        </w:numPr>
        <w:rPr>
          <w:rFonts w:eastAsiaTheme="minorHAnsi"/>
        </w:rPr>
      </w:pPr>
      <w:r>
        <w:t xml:space="preserve">The </w:t>
      </w:r>
      <w:r w:rsidRPr="00133B2F">
        <w:t xml:space="preserve">successful candidate </w:t>
      </w:r>
      <w:r>
        <w:t xml:space="preserve">will </w:t>
      </w:r>
      <w:r w:rsidRPr="00133B2F">
        <w:t>develop and document assessment of their activity program, in addition to collecting mandated attendance records of activity participation, and use that data to inform changes to improve the program each year.</w:t>
      </w:r>
      <w:r w:rsidR="001D54BE">
        <w:br/>
      </w:r>
    </w:p>
    <w:p w14:paraId="0EE4E297" w14:textId="4E7D81C4" w:rsidR="00F57E3B" w:rsidRPr="00F57E3B" w:rsidRDefault="001D54BE" w:rsidP="001D54BE">
      <w:pPr>
        <w:pStyle w:val="ListParagraph"/>
        <w:numPr>
          <w:ilvl w:val="0"/>
          <w:numId w:val="8"/>
        </w:numPr>
      </w:pPr>
      <w:r>
        <w:t xml:space="preserve">The coordinator will be familiar with and abide by all relevant NYS Department of Health regulations. </w:t>
      </w:r>
    </w:p>
    <w:p w14:paraId="7DD573F3" w14:textId="77777777" w:rsidR="00F57E3B" w:rsidRPr="00F57E3B" w:rsidRDefault="00F57E3B" w:rsidP="00F57E3B"/>
    <w:p w14:paraId="00CE1ADB" w14:textId="77777777" w:rsidR="00F57E3B" w:rsidRPr="00F57E3B" w:rsidRDefault="00F57E3B" w:rsidP="001D54BE">
      <w:pPr>
        <w:outlineLvl w:val="0"/>
        <w:rPr>
          <w:b/>
        </w:rPr>
      </w:pPr>
      <w:r w:rsidRPr="00F57E3B">
        <w:rPr>
          <w:b/>
        </w:rPr>
        <w:t xml:space="preserve">Qualifications: </w:t>
      </w:r>
    </w:p>
    <w:p w14:paraId="7DE8F47C" w14:textId="5424C86F" w:rsidR="00F57E3B" w:rsidRPr="00F57E3B" w:rsidRDefault="00F57E3B" w:rsidP="006A16F4">
      <w:pPr>
        <w:pStyle w:val="ListParagraph"/>
        <w:numPr>
          <w:ilvl w:val="0"/>
          <w:numId w:val="2"/>
        </w:numPr>
      </w:pPr>
      <w:r w:rsidRPr="00F57E3B">
        <w:rPr>
          <w:i/>
        </w:rPr>
        <w:t>Minimum</w:t>
      </w:r>
      <w:r w:rsidRPr="00F57E3B">
        <w:t>: Associate’s Degree or two years of college</w:t>
      </w:r>
      <w:r w:rsidR="002A231B">
        <w:t>;</w:t>
      </w:r>
      <w:r w:rsidR="006A16F4">
        <w:t xml:space="preserve"> </w:t>
      </w:r>
      <w:r w:rsidR="002A231B">
        <w:t xml:space="preserve">leadership experience; </w:t>
      </w:r>
      <w:r w:rsidRPr="00F57E3B">
        <w:t>experience working with a dependent, adult population</w:t>
      </w:r>
      <w:r w:rsidR="00133B2F">
        <w:t xml:space="preserve"> or in activities</w:t>
      </w:r>
      <w:r w:rsidRPr="00F57E3B">
        <w:t xml:space="preserve">. </w:t>
      </w:r>
      <w:r w:rsidRPr="00F57E3B">
        <w:rPr>
          <w:i/>
        </w:rPr>
        <w:t>Preferred</w:t>
      </w:r>
      <w:r w:rsidRPr="00F57E3B">
        <w:t xml:space="preserve">: Bachelor’s degree </w:t>
      </w:r>
      <w:r w:rsidR="00133B2F">
        <w:t>in field related to agi</w:t>
      </w:r>
      <w:r w:rsidR="006F515A">
        <w:t>ng studies; activities-</w:t>
      </w:r>
      <w:r w:rsidR="00133B2F">
        <w:t>planning experience.</w:t>
      </w:r>
    </w:p>
    <w:p w14:paraId="6CF82A56" w14:textId="77777777" w:rsidR="00F57E3B" w:rsidRPr="00F57E3B" w:rsidRDefault="00F57E3B" w:rsidP="00F57E3B">
      <w:pPr>
        <w:pStyle w:val="ListParagraph"/>
        <w:numPr>
          <w:ilvl w:val="0"/>
          <w:numId w:val="2"/>
        </w:numPr>
      </w:pPr>
      <w:r w:rsidRPr="00F57E3B">
        <w:t>Ability to work with, understand, befriend, lead, and motivate the geriatric resident.</w:t>
      </w:r>
    </w:p>
    <w:p w14:paraId="077D2333" w14:textId="77777777" w:rsidR="00F57E3B" w:rsidRPr="00F57E3B" w:rsidRDefault="00F57E3B" w:rsidP="00F57E3B">
      <w:pPr>
        <w:pStyle w:val="ListParagraph"/>
        <w:numPr>
          <w:ilvl w:val="0"/>
          <w:numId w:val="2"/>
        </w:numPr>
      </w:pPr>
      <w:r w:rsidRPr="00F57E3B">
        <w:t>Ability to maintain cooperative relationships with the staff and co-workers.</w:t>
      </w:r>
    </w:p>
    <w:p w14:paraId="66BC1C0A" w14:textId="1768A0AA" w:rsidR="00F57E3B" w:rsidRPr="00F57E3B" w:rsidRDefault="00F57E3B" w:rsidP="00F57E3B">
      <w:pPr>
        <w:pStyle w:val="ListParagraph"/>
        <w:numPr>
          <w:ilvl w:val="0"/>
          <w:numId w:val="2"/>
        </w:numPr>
      </w:pPr>
      <w:r>
        <w:t>Possess</w:t>
      </w:r>
      <w:r w:rsidR="00D11168">
        <w:t>ion of</w:t>
      </w:r>
      <w:r>
        <w:t xml:space="preserve"> e</w:t>
      </w:r>
      <w:r w:rsidRPr="00F57E3B">
        <w:t xml:space="preserve">xcellent communication skills, including familiarity with photography, social media and publicity tools. </w:t>
      </w:r>
    </w:p>
    <w:p w14:paraId="012B0AA3" w14:textId="1273796B" w:rsidR="00F57E3B" w:rsidRPr="00F57E3B" w:rsidRDefault="00D11168" w:rsidP="00F57E3B">
      <w:pPr>
        <w:pStyle w:val="ListParagraph"/>
        <w:numPr>
          <w:ilvl w:val="0"/>
          <w:numId w:val="2"/>
        </w:numPr>
      </w:pPr>
      <w:r>
        <w:t>Possession of</w:t>
      </w:r>
      <w:r w:rsidR="00F57E3B" w:rsidRPr="00F57E3B">
        <w:t xml:space="preserve"> a clean driving record and </w:t>
      </w:r>
      <w:r>
        <w:t xml:space="preserve">ability to </w:t>
      </w:r>
      <w:r w:rsidR="00F57E3B" w:rsidRPr="00F57E3B">
        <w:t xml:space="preserve">drive 9-passenger mini bus. </w:t>
      </w:r>
    </w:p>
    <w:p w14:paraId="7305CC05" w14:textId="2C8A21A2" w:rsidR="00D11168" w:rsidRPr="00F57E3B" w:rsidRDefault="006E0F10" w:rsidP="00D11168">
      <w:pPr>
        <w:pStyle w:val="ListParagraph"/>
        <w:numPr>
          <w:ilvl w:val="0"/>
          <w:numId w:val="2"/>
        </w:numPr>
      </w:pPr>
      <w:r>
        <w:t>Possession of</w:t>
      </w:r>
      <w:r w:rsidR="00F57E3B">
        <w:t xml:space="preserve"> good health and strong p</w:t>
      </w:r>
      <w:r w:rsidR="00F57E3B" w:rsidRPr="00F57E3B">
        <w:t>hysical condition</w:t>
      </w:r>
      <w:r w:rsidR="00F57E3B">
        <w:t xml:space="preserve"> (</w:t>
      </w:r>
      <w:r>
        <w:t xml:space="preserve">will </w:t>
      </w:r>
      <w:r w:rsidR="00F57E3B" w:rsidRPr="00F57E3B">
        <w:t>participat</w:t>
      </w:r>
      <w:r>
        <w:t>e</w:t>
      </w:r>
      <w:r w:rsidR="00F57E3B" w:rsidRPr="00F57E3B">
        <w:t xml:space="preserve"> in gross motor games and exercise, and assist the frail resident</w:t>
      </w:r>
      <w:r w:rsidR="00F57E3B">
        <w:t>)</w:t>
      </w:r>
      <w:r w:rsidR="00F57E3B" w:rsidRPr="00F57E3B">
        <w:t>.</w:t>
      </w:r>
    </w:p>
    <w:p w14:paraId="23D857B9" w14:textId="77777777" w:rsidR="00F57E3B" w:rsidRPr="00F57E3B" w:rsidRDefault="00F57E3B" w:rsidP="00F57E3B"/>
    <w:p w14:paraId="3DAA1A44" w14:textId="77777777" w:rsidR="00F57E3B" w:rsidRPr="00F57E3B" w:rsidRDefault="00F57E3B" w:rsidP="001D54BE">
      <w:pPr>
        <w:outlineLvl w:val="0"/>
        <w:rPr>
          <w:b/>
        </w:rPr>
      </w:pPr>
      <w:r w:rsidRPr="00F57E3B">
        <w:rPr>
          <w:b/>
        </w:rPr>
        <w:t>Hours of Work:</w:t>
      </w:r>
    </w:p>
    <w:p w14:paraId="42C85D29" w14:textId="21990F00" w:rsidR="006A16F4" w:rsidRPr="00583B46" w:rsidRDefault="00F57E3B" w:rsidP="00583B46">
      <w:pPr>
        <w:ind w:left="360"/>
      </w:pPr>
      <w:r w:rsidRPr="00F57E3B">
        <w:t xml:space="preserve">The Lifestyle </w:t>
      </w:r>
      <w:r w:rsidR="001D54BE">
        <w:t>Coordinator</w:t>
      </w:r>
      <w:r w:rsidRPr="00F57E3B">
        <w:t xml:space="preserve"> will generally work a 35-hour week, in flexible hours that match the </w:t>
      </w:r>
      <w:r w:rsidR="001D54BE">
        <w:t>requirements</w:t>
      </w:r>
      <w:r w:rsidRPr="00F57E3B">
        <w:t xml:space="preserve"> of the </w:t>
      </w:r>
      <w:r w:rsidR="001D54BE">
        <w:t>activities</w:t>
      </w:r>
      <w:r w:rsidRPr="00F57E3B">
        <w:t xml:space="preserve">, and </w:t>
      </w:r>
      <w:r w:rsidR="001D54BE">
        <w:t>will</w:t>
      </w:r>
      <w:r w:rsidR="003C5E28">
        <w:t xml:space="preserve"> </w:t>
      </w:r>
      <w:r w:rsidR="001D54BE">
        <w:t xml:space="preserve">sometimes </w:t>
      </w:r>
      <w:r w:rsidRPr="00F57E3B">
        <w:t>include weekends and evenings.</w:t>
      </w:r>
      <w:bookmarkStart w:id="0" w:name="_GoBack"/>
      <w:bookmarkEnd w:id="0"/>
    </w:p>
    <w:sectPr w:rsidR="006A16F4" w:rsidRPr="00583B46" w:rsidSect="00583B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735"/>
    <w:multiLevelType w:val="hybridMultilevel"/>
    <w:tmpl w:val="F9F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E1938"/>
    <w:multiLevelType w:val="hybridMultilevel"/>
    <w:tmpl w:val="17E64D98"/>
    <w:lvl w:ilvl="0" w:tplc="0E7047AC">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FE7441D"/>
    <w:multiLevelType w:val="hybridMultilevel"/>
    <w:tmpl w:val="BAC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85EA1"/>
    <w:multiLevelType w:val="hybridMultilevel"/>
    <w:tmpl w:val="1518B07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3A65408"/>
    <w:multiLevelType w:val="hybridMultilevel"/>
    <w:tmpl w:val="23FE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9749C"/>
    <w:multiLevelType w:val="hybridMultilevel"/>
    <w:tmpl w:val="9092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3265F"/>
    <w:multiLevelType w:val="hybridMultilevel"/>
    <w:tmpl w:val="3B36E5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360"/>
      </w:pPr>
      <w:rPr>
        <w:rFonts w:ascii="Symbol" w:hAnsi="Symbol" w:hint="default"/>
      </w:rPr>
    </w:lvl>
    <w:lvl w:ilvl="2" w:tplc="0409000F">
      <w:start w:val="1"/>
      <w:numFmt w:val="decimal"/>
      <w:lvlText w:val="%3."/>
      <w:lvlJc w:val="left"/>
      <w:pPr>
        <w:tabs>
          <w:tab w:val="num" w:pos="2460"/>
        </w:tabs>
        <w:ind w:left="2460" w:hanging="36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6D397AB0"/>
    <w:multiLevelType w:val="hybridMultilevel"/>
    <w:tmpl w:val="0B84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6631E"/>
    <w:multiLevelType w:val="hybridMultilevel"/>
    <w:tmpl w:val="83BC2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4"/>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3B"/>
    <w:rsid w:val="00133B2F"/>
    <w:rsid w:val="001D54BE"/>
    <w:rsid w:val="002A231B"/>
    <w:rsid w:val="002C5D54"/>
    <w:rsid w:val="003C5E28"/>
    <w:rsid w:val="004B026A"/>
    <w:rsid w:val="00500170"/>
    <w:rsid w:val="0055255B"/>
    <w:rsid w:val="00583B46"/>
    <w:rsid w:val="006A16F4"/>
    <w:rsid w:val="006E0F10"/>
    <w:rsid w:val="006F515A"/>
    <w:rsid w:val="0070376F"/>
    <w:rsid w:val="008557CA"/>
    <w:rsid w:val="00905E58"/>
    <w:rsid w:val="00AD15D3"/>
    <w:rsid w:val="00C869FD"/>
    <w:rsid w:val="00CD7FE5"/>
    <w:rsid w:val="00D11168"/>
    <w:rsid w:val="00DA25EC"/>
    <w:rsid w:val="00E66503"/>
    <w:rsid w:val="00F57E3B"/>
    <w:rsid w:val="00F81B03"/>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2B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E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3B"/>
    <w:pPr>
      <w:ind w:left="720"/>
      <w:contextualSpacing/>
    </w:pPr>
  </w:style>
  <w:style w:type="character" w:styleId="Hyperlink">
    <w:name w:val="Hyperlink"/>
    <w:basedOn w:val="DefaultParagraphFont"/>
    <w:uiPriority w:val="99"/>
    <w:unhideWhenUsed/>
    <w:rsid w:val="001D5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454">
      <w:bodyDiv w:val="1"/>
      <w:marLeft w:val="0"/>
      <w:marRight w:val="0"/>
      <w:marTop w:val="0"/>
      <w:marBottom w:val="0"/>
      <w:divBdr>
        <w:top w:val="none" w:sz="0" w:space="0" w:color="auto"/>
        <w:left w:val="none" w:sz="0" w:space="0" w:color="auto"/>
        <w:bottom w:val="none" w:sz="0" w:space="0" w:color="auto"/>
        <w:right w:val="none" w:sz="0" w:space="0" w:color="auto"/>
      </w:divBdr>
    </w:div>
    <w:div w:id="9989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atammy@netsyn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Lifestyle Coordinator Job Description: </vt:lpstr>
      <vt:lpstr>Qualifications: </vt:lpstr>
      <vt:lpstr>Hours of Work:</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Mantai</dc:creator>
  <cp:keywords/>
  <dc:description/>
  <cp:lastModifiedBy>Marnie</cp:lastModifiedBy>
  <cp:revision>4</cp:revision>
  <dcterms:created xsi:type="dcterms:W3CDTF">2017-12-26T17:11:00Z</dcterms:created>
  <dcterms:modified xsi:type="dcterms:W3CDTF">2017-12-26T19:23:00Z</dcterms:modified>
</cp:coreProperties>
</file>